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E3DBD" w14:textId="321CDDF5" w:rsidR="00C91EC8" w:rsidRDefault="00C91EC8" w:rsidP="00C91EC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91EC8">
        <w:rPr>
          <w:b/>
          <w:bCs/>
          <w:sz w:val="28"/>
          <w:szCs w:val="28"/>
        </w:rPr>
        <w:t>Dodatna dokumentacija</w:t>
      </w:r>
    </w:p>
    <w:p w14:paraId="187BC5C4" w14:textId="77777777" w:rsidR="00C91EC8" w:rsidRPr="00C91EC8" w:rsidRDefault="00C91EC8" w:rsidP="00C91EC8">
      <w:pPr>
        <w:jc w:val="center"/>
        <w:rPr>
          <w:b/>
          <w:bCs/>
          <w:sz w:val="28"/>
          <w:szCs w:val="28"/>
        </w:rPr>
      </w:pPr>
    </w:p>
    <w:p w14:paraId="610CE512" w14:textId="3140CA18" w:rsidR="00E23F29" w:rsidRDefault="00C91EC8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Na spodnjih povezavah je na voljo dodatna dokumentacija javnega naročila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Nadgradnja železniške postaje Ljubljana – fazi B in C</w:t>
      </w:r>
    </w:p>
    <w:p w14:paraId="1765654E" w14:textId="27EC3170" w:rsidR="00C91EC8" w:rsidRDefault="00C91EC8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923E1F5" w14:textId="1A569239" w:rsidR="00C91EC8" w:rsidRDefault="00F50A0D">
      <w:hyperlink r:id="rId4" w:history="1">
        <w:r w:rsidR="00C91EC8">
          <w:rPr>
            <w:rStyle w:val="Hiperpovezava"/>
          </w:rPr>
          <w:t xml:space="preserve">20230602_PZI </w:t>
        </w:r>
        <w:proofErr w:type="spellStart"/>
        <w:r w:rsidR="00C91EC8">
          <w:rPr>
            <w:rStyle w:val="Hiperpovezava"/>
          </w:rPr>
          <w:t>Nadhod.rar</w:t>
        </w:r>
        <w:proofErr w:type="spellEnd"/>
      </w:hyperlink>
    </w:p>
    <w:p w14:paraId="0F8EB199" w14:textId="41D16D30" w:rsidR="00C91EC8" w:rsidRDefault="00F50A0D">
      <w:hyperlink r:id="rId5" w:history="1">
        <w:r w:rsidR="00C91EC8">
          <w:rPr>
            <w:rStyle w:val="Hiperpovezava"/>
          </w:rPr>
          <w:t xml:space="preserve">IZN B C </w:t>
        </w:r>
        <w:proofErr w:type="spellStart"/>
        <w:r w:rsidR="00C91EC8">
          <w:rPr>
            <w:rStyle w:val="Hiperpovezava"/>
          </w:rPr>
          <w:t>Faza.rar</w:t>
        </w:r>
        <w:proofErr w:type="spellEnd"/>
      </w:hyperlink>
    </w:p>
    <w:p w14:paraId="66F9BEDF" w14:textId="77777777" w:rsidR="00C91EC8" w:rsidRDefault="00C91EC8"/>
    <w:p w14:paraId="55CA1A05" w14:textId="1D05DE9A" w:rsidR="00C91EC8" w:rsidRDefault="00C91EC8"/>
    <w:p w14:paraId="05398181" w14:textId="77777777" w:rsidR="00C91EC8" w:rsidRDefault="00C91EC8"/>
    <w:sectPr w:rsidR="00C9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EC8"/>
    <w:rsid w:val="00381C36"/>
    <w:rsid w:val="007E23BE"/>
    <w:rsid w:val="00C91EC8"/>
    <w:rsid w:val="00E23F29"/>
    <w:rsid w:val="00F5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E17"/>
  <w15:chartTrackingRefBased/>
  <w15:docId w15:val="{137B5607-19F6-431D-8181-C883D82D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91EC8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91EC8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ortal.drsi.local/JN_predobjava/narocila/2431-23-300070/IZN%20B%20C%20Faza.rar" TargetMode="External"/><Relationship Id="rId4" Type="http://schemas.openxmlformats.org/officeDocument/2006/relationships/hyperlink" Target="http://portal.drsi.local/JN_predobjava/narocila/2431-23-300070/20230602_PZI%20Nadhod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Troha</dc:creator>
  <cp:keywords/>
  <dc:description/>
  <cp:lastModifiedBy>Frančiška Mestinšek Podbrežnik</cp:lastModifiedBy>
  <cp:revision>2</cp:revision>
  <cp:lastPrinted>2023-06-13T07:32:00Z</cp:lastPrinted>
  <dcterms:created xsi:type="dcterms:W3CDTF">2023-06-13T07:33:00Z</dcterms:created>
  <dcterms:modified xsi:type="dcterms:W3CDTF">2023-06-13T07:33:00Z</dcterms:modified>
</cp:coreProperties>
</file>